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</w:p>
    <w:tbl>
      <w:tblPr>
        <w:tblStyle w:val="5"/>
        <w:tblW w:w="85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3"/>
        <w:gridCol w:w="1703"/>
        <w:gridCol w:w="1418"/>
        <w:gridCol w:w="1990"/>
        <w:gridCol w:w="17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8" w:type="dxa"/>
            <w:gridSpan w:val="5"/>
          </w:tcPr>
          <w:p>
            <w:pPr>
              <w:jc w:val="center"/>
              <w:rPr>
                <w:rFonts w:eastAsia="黑体" w:cs="黑体"/>
                <w:sz w:val="28"/>
                <w:szCs w:val="28"/>
                <w:lang w:val="tr-TR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“中国总领事奖学金”申请表</w:t>
            </w:r>
          </w:p>
          <w:p>
            <w:pPr>
              <w:jc w:val="center"/>
              <w:rPr>
                <w:rFonts w:ascii="Times New Roman" w:hAnsi="Times New Roman" w:eastAsia="TimesNewRomanPS-BoldMT" w:cs="Times New Roman"/>
                <w:b/>
                <w:bCs/>
                <w:kern w:val="0"/>
                <w:sz w:val="24"/>
                <w:lang w:val="tr-TR"/>
              </w:rPr>
            </w:pPr>
            <w:r>
              <w:rPr>
                <w:rFonts w:ascii="Times New Roman" w:hAnsi="Times New Roman" w:eastAsia="TimesNewRomanPS-BoldMT" w:cs="Times New Roman"/>
                <w:b/>
                <w:bCs/>
                <w:kern w:val="0"/>
                <w:sz w:val="24"/>
                <w:lang w:val="tr-TR"/>
              </w:rPr>
              <w:t>“Çin Başkonsolos Bursu” Başvuru Formu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</w:trPr>
        <w:tc>
          <w:tcPr>
            <w:tcW w:w="1703" w:type="dxa"/>
          </w:tcPr>
          <w:p>
            <w:pPr>
              <w:rPr>
                <w:rFonts w:eastAsia="仿宋" w:cs="仿宋"/>
                <w:sz w:val="24"/>
                <w:lang w:val="tr-TR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姓名</w:t>
            </w:r>
          </w:p>
          <w:p>
            <w:pPr>
              <w:rPr>
                <w:rFonts w:eastAsia="仿宋" w:cs="仿宋"/>
                <w:b/>
                <w:color w:val="000000"/>
                <w:sz w:val="28"/>
                <w:szCs w:val="28"/>
                <w:lang w:val="tr-TR"/>
              </w:rPr>
            </w:pPr>
            <w:r>
              <w:rPr>
                <w:rFonts w:ascii="Times New Roman" w:hAnsi="Times New Roman" w:eastAsia="TimesNewRomanPS-BoldMT" w:cs="Times New Roman"/>
                <w:b/>
                <w:bCs/>
                <w:color w:val="000000"/>
                <w:kern w:val="0"/>
                <w:sz w:val="20"/>
                <w:lang w:val="tr-TR"/>
              </w:rPr>
              <w:t>Ad Soyad</w:t>
            </w:r>
            <w:r>
              <w:rPr>
                <w:rFonts w:hint="eastAsia" w:ascii="Times New Roman" w:hAnsi="Times New Roman" w:cs="Times New Roman"/>
                <w:b/>
                <w:bCs/>
                <w:color w:val="000000"/>
                <w:kern w:val="0"/>
                <w:sz w:val="20"/>
                <w:lang w:val="tr-TR" w:eastAsia="zh-CN"/>
              </w:rPr>
              <w:t>ı</w:t>
            </w:r>
          </w:p>
        </w:tc>
        <w:tc>
          <w:tcPr>
            <w:tcW w:w="1703" w:type="dxa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身份证件</w:t>
            </w:r>
          </w:p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号码</w:t>
            </w:r>
          </w:p>
          <w:p>
            <w:pPr>
              <w:rPr>
                <w:rFonts w:eastAsia="仿宋" w:cs="仿宋"/>
                <w:sz w:val="28"/>
                <w:szCs w:val="28"/>
                <w:lang w:val="tr-TR"/>
              </w:rPr>
            </w:pPr>
            <w:r>
              <w:rPr>
                <w:rFonts w:ascii="Times New Roman" w:hAnsi="Times New Roman" w:eastAsia="TimesNewRomanPS-BoldMT" w:cs="Times New Roman"/>
                <w:b/>
                <w:bCs/>
                <w:color w:val="000000"/>
                <w:kern w:val="0"/>
                <w:sz w:val="20"/>
                <w:lang w:val="tr-TR"/>
              </w:rPr>
              <w:t>Kimlik No.</w:t>
            </w:r>
          </w:p>
        </w:tc>
        <w:tc>
          <w:tcPr>
            <w:tcW w:w="1990" w:type="dxa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04" w:type="dxa"/>
            <w:vMerge w:val="restart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请于此处附上照片</w:t>
            </w:r>
          </w:p>
          <w:p>
            <w:pPr>
              <w:rPr>
                <w:rFonts w:eastAsia="仿宋" w:cs="仿宋"/>
                <w:sz w:val="28"/>
                <w:szCs w:val="28"/>
                <w:lang w:val="tr-TR"/>
              </w:rPr>
            </w:pPr>
            <w:r>
              <w:rPr>
                <w:rFonts w:ascii="Times New Roman" w:hAnsi="Times New Roman" w:eastAsia="TimesNewRomanPS-BoldMT" w:cs="Times New Roman"/>
                <w:b/>
                <w:bCs/>
                <w:kern w:val="0"/>
                <w:sz w:val="20"/>
                <w:lang w:val="tr-TR"/>
              </w:rPr>
              <w:t>F</w:t>
            </w:r>
            <w:r>
              <w:rPr>
                <w:rFonts w:ascii="Times New Roman" w:hAnsi="Times New Roman" w:eastAsia="TimesNewRomanPS-BoldMT" w:cs="Times New Roman"/>
                <w:b/>
                <w:bCs/>
                <w:color w:val="000000"/>
                <w:kern w:val="0"/>
                <w:sz w:val="20"/>
                <w:lang w:val="tr-TR"/>
              </w:rPr>
              <w:t>otoğraf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3" w:type="dxa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出生年月</w:t>
            </w:r>
          </w:p>
          <w:p>
            <w:pPr>
              <w:rPr>
                <w:rFonts w:eastAsia="仿宋" w:cs="仿宋"/>
                <w:sz w:val="28"/>
                <w:szCs w:val="28"/>
                <w:lang w:val="tr-TR"/>
              </w:rPr>
            </w:pPr>
            <w:r>
              <w:rPr>
                <w:rFonts w:ascii="Times New Roman" w:hAnsi="Times New Roman" w:eastAsia="TimesNewRomanPS-BoldMT" w:cs="Times New Roman"/>
                <w:b/>
                <w:bCs/>
                <w:kern w:val="0"/>
                <w:sz w:val="20"/>
                <w:lang w:val="tr-TR"/>
              </w:rPr>
              <w:t>Doğum Tarihi</w:t>
            </w:r>
          </w:p>
        </w:tc>
        <w:tc>
          <w:tcPr>
            <w:tcW w:w="1703" w:type="dxa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性别</w:t>
            </w:r>
          </w:p>
          <w:p>
            <w:pPr>
              <w:rPr>
                <w:rFonts w:eastAsia="仿宋" w:cs="仿宋"/>
                <w:sz w:val="28"/>
                <w:szCs w:val="28"/>
                <w:lang w:val="tr-TR"/>
              </w:rPr>
            </w:pPr>
            <w:r>
              <w:rPr>
                <w:rFonts w:ascii="Times New Roman" w:hAnsi="Times New Roman" w:eastAsia="TimesNewRomanPS-BoldMT" w:cs="Times New Roman"/>
                <w:b/>
                <w:bCs/>
                <w:color w:val="000000"/>
                <w:kern w:val="0"/>
                <w:sz w:val="20"/>
                <w:lang w:val="tr-TR"/>
              </w:rPr>
              <w:t>Cinsiyet</w:t>
            </w:r>
          </w:p>
        </w:tc>
        <w:tc>
          <w:tcPr>
            <w:tcW w:w="1990" w:type="dxa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04" w:type="dxa"/>
            <w:vMerge w:val="continue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3" w:type="dxa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就读学校</w:t>
            </w:r>
          </w:p>
          <w:p>
            <w:pPr>
              <w:rPr>
                <w:rFonts w:eastAsia="仿宋" w:cs="仿宋"/>
                <w:sz w:val="28"/>
                <w:szCs w:val="28"/>
                <w:lang w:val="tr-TR"/>
              </w:rPr>
            </w:pPr>
            <w:r>
              <w:rPr>
                <w:rFonts w:ascii="Times New Roman" w:hAnsi="Times New Roman" w:eastAsia="TimesNewRomanPS-BoldMT" w:cs="Times New Roman"/>
                <w:b/>
                <w:bCs/>
                <w:color w:val="000000"/>
                <w:kern w:val="0"/>
                <w:sz w:val="20"/>
                <w:lang w:val="tr-TR"/>
              </w:rPr>
              <w:t>Okul</w:t>
            </w:r>
          </w:p>
        </w:tc>
        <w:tc>
          <w:tcPr>
            <w:tcW w:w="1703" w:type="dxa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年级</w:t>
            </w:r>
          </w:p>
          <w:p>
            <w:pPr>
              <w:rPr>
                <w:rFonts w:eastAsia="仿宋" w:cs="仿宋"/>
                <w:sz w:val="28"/>
                <w:szCs w:val="28"/>
                <w:lang w:val="tr-TR"/>
              </w:rPr>
            </w:pPr>
            <w:r>
              <w:rPr>
                <w:rFonts w:ascii="Times New Roman" w:hAnsi="Times New Roman" w:eastAsia="TimesNewRomanPS-BoldMT" w:cs="Times New Roman"/>
                <w:b/>
                <w:bCs/>
                <w:color w:val="000000"/>
                <w:kern w:val="0"/>
                <w:sz w:val="20"/>
                <w:lang w:val="tr-TR"/>
              </w:rPr>
              <w:t>Sınıf</w:t>
            </w:r>
          </w:p>
        </w:tc>
        <w:tc>
          <w:tcPr>
            <w:tcW w:w="1990" w:type="dxa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04" w:type="dxa"/>
            <w:vMerge w:val="continue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3" w:type="dxa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专业</w:t>
            </w:r>
          </w:p>
          <w:p>
            <w:pPr>
              <w:rPr>
                <w:rFonts w:eastAsia="仿宋" w:cs="仿宋"/>
                <w:sz w:val="28"/>
                <w:szCs w:val="28"/>
                <w:lang w:val="tr-TR"/>
              </w:rPr>
            </w:pPr>
            <w:r>
              <w:rPr>
                <w:rFonts w:ascii="Times New Roman" w:hAnsi="Times New Roman" w:eastAsia="TimesNewRomanPS-BoldMT" w:cs="Times New Roman"/>
                <w:b/>
                <w:bCs/>
                <w:color w:val="000000"/>
                <w:kern w:val="0"/>
                <w:sz w:val="20"/>
                <w:lang w:val="tr-TR"/>
              </w:rPr>
              <w:t>Anabilim Dalı</w:t>
            </w:r>
          </w:p>
        </w:tc>
        <w:tc>
          <w:tcPr>
            <w:tcW w:w="6815" w:type="dxa"/>
            <w:gridSpan w:val="4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3" w:type="dxa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联系方式</w:t>
            </w:r>
          </w:p>
          <w:p>
            <w:pPr>
              <w:rPr>
                <w:rFonts w:eastAsia="仿宋" w:cs="仿宋"/>
                <w:sz w:val="28"/>
                <w:szCs w:val="28"/>
                <w:lang w:val="tr-TR"/>
              </w:rPr>
            </w:pPr>
            <w:r>
              <w:rPr>
                <w:rFonts w:ascii="Times New Roman" w:hAnsi="Times New Roman" w:eastAsia="TimesNewRomanPS-BoldMT" w:cs="Times New Roman"/>
                <w:b/>
                <w:bCs/>
                <w:color w:val="000000"/>
                <w:kern w:val="0"/>
                <w:sz w:val="20"/>
                <w:lang w:val="tr-TR"/>
              </w:rPr>
              <w:t>İletişim Bilgileri</w:t>
            </w:r>
          </w:p>
        </w:tc>
        <w:tc>
          <w:tcPr>
            <w:tcW w:w="6815" w:type="dxa"/>
            <w:gridSpan w:val="4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6" w:hRule="atLeast"/>
        </w:trPr>
        <w:tc>
          <w:tcPr>
            <w:tcW w:w="1703" w:type="dxa"/>
          </w:tcPr>
          <w:p>
            <w:pPr>
              <w:rPr>
                <w:rFonts w:eastAsia="仿宋" w:cs="仿宋"/>
                <w:sz w:val="28"/>
                <w:szCs w:val="28"/>
                <w:lang w:val="tr-TR"/>
              </w:rPr>
            </w:pPr>
          </w:p>
          <w:p>
            <w:pPr>
              <w:rPr>
                <w:rFonts w:eastAsia="仿宋" w:cs="仿宋"/>
                <w:sz w:val="28"/>
                <w:lang w:val="tr-TR"/>
              </w:rPr>
            </w:pPr>
            <w:r>
              <w:rPr>
                <w:rFonts w:hint="eastAsia" w:ascii="仿宋" w:hAnsi="仿宋" w:eastAsia="仿宋" w:cs="仿宋"/>
                <w:sz w:val="28"/>
              </w:rPr>
              <w:t>参加的中文课程及中国语言文化相关活动介绍</w:t>
            </w:r>
          </w:p>
          <w:p>
            <w:pPr>
              <w:rPr>
                <w:rFonts w:eastAsia="仿宋" w:cs="仿宋"/>
                <w:sz w:val="28"/>
                <w:lang w:val="tr-TR"/>
              </w:rPr>
            </w:pPr>
          </w:p>
          <w:p>
            <w:pPr>
              <w:spacing w:line="360" w:lineRule="auto"/>
              <w:jc w:val="left"/>
              <w:rPr>
                <w:rFonts w:ascii="Times New Roman" w:hAnsi="Times New Roman" w:eastAsia="TimesNewRomanPS-BoldMT" w:cs="Times New Roman"/>
                <w:b/>
                <w:bCs/>
                <w:color w:val="000000"/>
                <w:kern w:val="0"/>
                <w:sz w:val="20"/>
                <w:lang w:val="tr-TR"/>
              </w:rPr>
            </w:pPr>
            <w:r>
              <w:rPr>
                <w:rFonts w:ascii="Times New Roman" w:hAnsi="Times New Roman" w:eastAsia="TimesNewRomanPS-BoldMT" w:cs="Times New Roman"/>
                <w:b/>
                <w:bCs/>
                <w:color w:val="000000"/>
                <w:kern w:val="0"/>
                <w:sz w:val="20"/>
                <w:lang w:val="tr-TR"/>
              </w:rPr>
              <w:t xml:space="preserve">Öğrencinin katıldığı </w:t>
            </w:r>
          </w:p>
          <w:p>
            <w:pPr>
              <w:spacing w:line="360" w:lineRule="auto"/>
              <w:jc w:val="left"/>
              <w:rPr>
                <w:rFonts w:ascii="MS Mincho" w:hAnsi="MS Mincho" w:eastAsia="MS Mincho" w:cs="MS Mincho"/>
                <w:sz w:val="28"/>
                <w:szCs w:val="28"/>
                <w:lang w:val="tr-TR"/>
              </w:rPr>
            </w:pPr>
            <w:r>
              <w:rPr>
                <w:rFonts w:ascii="Times New Roman" w:hAnsi="Times New Roman" w:eastAsia="TimesNewRomanPS-BoldMT" w:cs="Times New Roman"/>
                <w:b/>
                <w:bCs/>
                <w:color w:val="000000"/>
                <w:kern w:val="0"/>
                <w:sz w:val="20"/>
                <w:lang w:val="tr-TR"/>
              </w:rPr>
              <w:t>Çince eğitim,  Çin dili ve kültür</w:t>
            </w:r>
            <w:r>
              <w:rPr>
                <w:rFonts w:hint="eastAsia" w:ascii="Times New Roman" w:hAnsi="Times New Roman" w:eastAsia="TimesNewRomanPS-BoldMT" w:cs="Times New Roman"/>
                <w:b/>
                <w:bCs/>
                <w:color w:val="000000"/>
                <w:kern w:val="0"/>
                <w:sz w:val="20"/>
                <w:lang w:val="tr-TR"/>
              </w:rPr>
              <w:t>el</w:t>
            </w:r>
            <w:r>
              <w:rPr>
                <w:rFonts w:ascii="Times New Roman" w:hAnsi="Times New Roman" w:eastAsia="TimesNewRomanPS-BoldMT" w:cs="Times New Roman"/>
                <w:b/>
                <w:bCs/>
                <w:color w:val="000000"/>
                <w:kern w:val="0"/>
                <w:sz w:val="20"/>
                <w:lang w:val="tr-TR"/>
              </w:rPr>
              <w:t xml:space="preserve"> etkinlikleri hakkında bilgiler </w:t>
            </w:r>
            <w:r>
              <w:rPr>
                <w:rFonts w:ascii="MS Mincho" w:hAnsi="MS Mincho" w:eastAsia="MS Mincho" w:cs="MS Mincho"/>
                <w:sz w:val="28"/>
                <w:szCs w:val="28"/>
                <w:lang w:val="tr-TR"/>
              </w:rPr>
              <w:t xml:space="preserve"> </w:t>
            </w:r>
          </w:p>
        </w:tc>
        <w:tc>
          <w:tcPr>
            <w:tcW w:w="6815" w:type="dxa"/>
            <w:gridSpan w:val="4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</w:tbl>
    <w:p>
      <w:pPr>
        <w:rPr>
          <w:lang w:val="tr-TR"/>
        </w:rPr>
      </w:pPr>
      <w:r>
        <w:rPr>
          <w:rFonts w:hint="eastAsia"/>
        </w:rPr>
        <w:t>此表电子版发至：</w:t>
      </w:r>
      <w:r>
        <w:t>istanbul@mofcom.gov.cn</w:t>
      </w:r>
      <w:r>
        <w:rPr>
          <w:rFonts w:hint="eastAsia"/>
        </w:rPr>
        <w:t>；纸质版与其他申请材料一并邮寄至中国驻伊斯坦布尔总领馆。</w:t>
      </w:r>
    </w:p>
    <w:p>
      <w:pPr>
        <w:rPr>
          <w:rFonts w:ascii="Times New Roman" w:hAnsi="Times New Roman" w:cs="Times New Roman"/>
          <w:color w:val="000000"/>
          <w:sz w:val="22"/>
          <w:szCs w:val="22"/>
          <w:lang w:val="tr-TR"/>
        </w:rPr>
      </w:pPr>
      <w:r>
        <w:rPr>
          <w:rFonts w:ascii="Times New Roman" w:hAnsi="Times New Roman" w:cs="Times New Roman"/>
          <w:color w:val="000000"/>
          <w:sz w:val="22"/>
          <w:szCs w:val="22"/>
          <w:lang w:val="tr-TR"/>
        </w:rPr>
        <w:t xml:space="preserve">Öğrencilerin başvuru formunu doldurup, </w:t>
      </w:r>
      <w:r>
        <w:fldChar w:fldCharType="begin"/>
      </w:r>
      <w:r>
        <w:instrText xml:space="preserve"> HYPERLINK "mailto:istanbul@mofcom.gov.cn" </w:instrText>
      </w:r>
      <w:r>
        <w:fldChar w:fldCharType="separate"/>
      </w:r>
      <w:r>
        <w:rPr>
          <w:rFonts w:ascii="Times New Roman" w:hAnsi="Times New Roman" w:cs="Times New Roman"/>
          <w:color w:val="000000"/>
          <w:sz w:val="22"/>
          <w:szCs w:val="22"/>
          <w:lang w:val="tr-TR"/>
        </w:rPr>
        <w:t>istanbul@mofcom.gov.cn</w:t>
      </w:r>
      <w:r>
        <w:fldChar w:fldCharType="end"/>
      </w:r>
      <w:r>
        <w:rPr>
          <w:rFonts w:ascii="Times New Roman" w:hAnsi="Times New Roman" w:cs="Times New Roman"/>
          <w:color w:val="000000"/>
          <w:sz w:val="22"/>
          <w:szCs w:val="22"/>
          <w:lang w:val="tr-TR"/>
        </w:rPr>
        <w:t xml:space="preserve"> mail adresine .pdf formatında mail atmaları gerekmektedir.  Ayrca başvuru formunun çıktısı ve diğer evrakların başkonsolosluğumuza posta ile iletilmesi rica olunur.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imesNewRomanPS-BoldMT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S Mincho">
    <w:altName w:val="Yu Gothic UI"/>
    <w:panose1 w:val="02020609040002080304"/>
    <w:charset w:val="80"/>
    <w:family w:val="modern"/>
    <w:pitch w:val="default"/>
    <w:sig w:usb0="00000000" w:usb1="00000000" w:usb2="00000012" w:usb3="00000000" w:csb0="0002009F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A430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iPriority w:val="1"/>
  </w:style>
  <w:style w:type="table" w:default="1" w:styleId="4">
    <w:name w:val="Normal Table"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160</Words>
  <Characters>517</Characters>
  <Paragraphs>47</Paragraphs>
  <TotalTime>26</TotalTime>
  <ScaleCrop>false</ScaleCrop>
  <LinksUpToDate>false</LinksUpToDate>
  <CharactersWithSpaces>566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2022-10-27T09:09:00Z</dcterms:created>
  <dc:creator>User</dc:creator>
  <cp:lastModifiedBy>zhuwaidiannao</cp:lastModifiedBy>
  <cp:lastPrinted>2022-10-26T09:31:00Z</cp:lastPrinted>
  <dcterms:modified xsi:type="dcterms:W3CDTF">2022-10-28T12:48:42Z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  <property fmtid="{D5CDD505-2E9C-101B-9397-08002B2CF9AE}" pid="3" name="ICV">
    <vt:lpwstr>09A8A66492BE4D63AD950D6354A93A1B</vt:lpwstr>
  </property>
</Properties>
</file>